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C6" w:rsidRPr="00FE727E" w:rsidRDefault="008F1FC6" w:rsidP="00FE727E">
      <w:pPr>
        <w:jc w:val="center"/>
        <w:rPr>
          <w:rFonts w:ascii="Arial" w:hAnsi="Arial" w:cs="Arial"/>
          <w:b/>
          <w:sz w:val="24"/>
          <w:u w:val="single"/>
        </w:rPr>
      </w:pPr>
      <w:bookmarkStart w:id="0" w:name="_GoBack"/>
      <w:bookmarkEnd w:id="0"/>
      <w:r w:rsidRPr="00FE727E">
        <w:rPr>
          <w:rFonts w:ascii="Arial" w:hAnsi="Arial" w:cs="Arial"/>
          <w:b/>
          <w:sz w:val="24"/>
          <w:u w:val="single"/>
        </w:rPr>
        <w:t>Private work</w:t>
      </w:r>
      <w:r w:rsidR="00FE727E">
        <w:rPr>
          <w:rFonts w:ascii="Arial" w:hAnsi="Arial" w:cs="Arial"/>
          <w:b/>
          <w:sz w:val="24"/>
          <w:u w:val="single"/>
        </w:rPr>
        <w:t xml:space="preserve"> – Fees and I</w:t>
      </w:r>
      <w:r w:rsidRPr="00FE727E">
        <w:rPr>
          <w:rFonts w:ascii="Arial" w:hAnsi="Arial" w:cs="Arial"/>
          <w:b/>
          <w:sz w:val="24"/>
          <w:u w:val="single"/>
        </w:rPr>
        <w:t>nformation July 2019</w:t>
      </w:r>
    </w:p>
    <w:p w:rsidR="008F1FC6" w:rsidRPr="00FE727E" w:rsidRDefault="008F1FC6" w:rsidP="008F1FC6">
      <w:pPr>
        <w:spacing w:after="0" w:line="240" w:lineRule="auto"/>
        <w:rPr>
          <w:sz w:val="24"/>
        </w:rPr>
      </w:pPr>
    </w:p>
    <w:p w:rsidR="008F1FC6" w:rsidRPr="00FE727E" w:rsidRDefault="008F1FC6" w:rsidP="008F1FC6">
      <w:pPr>
        <w:spacing w:after="0" w:line="240" w:lineRule="auto"/>
        <w:rPr>
          <w:sz w:val="24"/>
        </w:rPr>
      </w:pPr>
    </w:p>
    <w:p w:rsidR="008F1FC6" w:rsidRPr="00FE727E" w:rsidRDefault="008F1FC6" w:rsidP="008F1FC6">
      <w:pPr>
        <w:spacing w:after="0" w:line="240" w:lineRule="auto"/>
        <w:rPr>
          <w:sz w:val="24"/>
        </w:rPr>
      </w:pPr>
    </w:p>
    <w:tbl>
      <w:tblPr>
        <w:tblStyle w:val="TableGrid"/>
        <w:tblpPr w:leftFromText="180" w:rightFromText="180" w:vertAnchor="page" w:horzAnchor="margin" w:tblpY="3226"/>
        <w:tblW w:w="0" w:type="auto"/>
        <w:tblLook w:val="04A0" w:firstRow="1" w:lastRow="0" w:firstColumn="1" w:lastColumn="0" w:noHBand="0" w:noVBand="1"/>
      </w:tblPr>
      <w:tblGrid>
        <w:gridCol w:w="3080"/>
        <w:gridCol w:w="3081"/>
        <w:gridCol w:w="3081"/>
      </w:tblGrid>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 xml:space="preserve">To Whom It May Concern Letter </w:t>
            </w:r>
          </w:p>
        </w:tc>
        <w:tc>
          <w:tcPr>
            <w:tcW w:w="3081" w:type="dxa"/>
          </w:tcPr>
          <w:p w:rsidR="008F1FC6" w:rsidRPr="00FE727E" w:rsidRDefault="008F1FC6" w:rsidP="008F1FC6">
            <w:pPr>
              <w:rPr>
                <w:rFonts w:ascii="Arial" w:hAnsi="Arial" w:cs="Arial"/>
              </w:rPr>
            </w:pPr>
            <w:r w:rsidRPr="00FE727E">
              <w:rPr>
                <w:rFonts w:ascii="Arial" w:hAnsi="Arial" w:cs="Arial"/>
              </w:rPr>
              <w:t>£40.00</w:t>
            </w:r>
          </w:p>
        </w:tc>
        <w:tc>
          <w:tcPr>
            <w:tcW w:w="3081" w:type="dxa"/>
          </w:tcPr>
          <w:p w:rsidR="008F1FC6" w:rsidRPr="00FE727E" w:rsidRDefault="008F1FC6" w:rsidP="008F1FC6">
            <w:pPr>
              <w:rPr>
                <w:rFonts w:ascii="Arial" w:hAnsi="Arial" w:cs="Arial"/>
              </w:rPr>
            </w:pPr>
            <w:r w:rsidRPr="00FE727E">
              <w:rPr>
                <w:rFonts w:ascii="Arial" w:hAnsi="Arial" w:cs="Arial"/>
              </w:rPr>
              <w:t xml:space="preserve">Please complete attached form. This includes letters to support a housing application. </w:t>
            </w: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Holiday/Travel Cancellation</w:t>
            </w:r>
          </w:p>
          <w:p w:rsidR="008F1FC6" w:rsidRPr="00FE727E" w:rsidRDefault="008F1FC6" w:rsidP="008F1FC6">
            <w:pPr>
              <w:rPr>
                <w:rFonts w:ascii="Arial" w:hAnsi="Arial" w:cs="Arial"/>
              </w:rPr>
            </w:pPr>
          </w:p>
          <w:p w:rsidR="008F1FC6" w:rsidRPr="00FE727E" w:rsidRDefault="008F1FC6" w:rsidP="008F1FC6">
            <w:pPr>
              <w:rPr>
                <w:rFonts w:ascii="Arial" w:hAnsi="Arial" w:cs="Arial"/>
              </w:rPr>
            </w:pPr>
          </w:p>
          <w:p w:rsidR="008F1FC6" w:rsidRPr="00FE727E" w:rsidRDefault="008F1FC6" w:rsidP="008F1FC6">
            <w:pPr>
              <w:rPr>
                <w:rFonts w:ascii="Arial" w:hAnsi="Arial" w:cs="Arial"/>
              </w:rPr>
            </w:pPr>
          </w:p>
          <w:p w:rsidR="008F1FC6" w:rsidRPr="00FE727E" w:rsidRDefault="008F1FC6" w:rsidP="008F1FC6">
            <w:pPr>
              <w:rPr>
                <w:rFonts w:ascii="Arial" w:hAnsi="Arial" w:cs="Arial"/>
              </w:rPr>
            </w:pPr>
          </w:p>
          <w:p w:rsidR="008F1FC6" w:rsidRPr="00FE727E" w:rsidRDefault="008F1FC6" w:rsidP="008F1FC6">
            <w:pPr>
              <w:jc w:val="center"/>
              <w:rPr>
                <w:rFonts w:ascii="Arial" w:hAnsi="Arial" w:cs="Arial"/>
              </w:rPr>
            </w:pPr>
          </w:p>
        </w:tc>
        <w:tc>
          <w:tcPr>
            <w:tcW w:w="3081" w:type="dxa"/>
          </w:tcPr>
          <w:p w:rsidR="008F1FC6" w:rsidRPr="00FE727E" w:rsidRDefault="008F1FC6" w:rsidP="008F1FC6">
            <w:pPr>
              <w:rPr>
                <w:rFonts w:ascii="Arial" w:hAnsi="Arial" w:cs="Arial"/>
              </w:rPr>
            </w:pPr>
            <w:r w:rsidRPr="00FE727E">
              <w:rPr>
                <w:rFonts w:ascii="Arial" w:hAnsi="Arial" w:cs="Arial"/>
              </w:rPr>
              <w:t xml:space="preserve">£40.00 </w:t>
            </w:r>
          </w:p>
        </w:tc>
        <w:tc>
          <w:tcPr>
            <w:tcW w:w="3081" w:type="dxa"/>
          </w:tcPr>
          <w:p w:rsidR="008F1FC6" w:rsidRPr="00FE727E" w:rsidRDefault="008F1FC6" w:rsidP="008F1FC6">
            <w:pPr>
              <w:rPr>
                <w:rFonts w:ascii="Arial" w:hAnsi="Arial" w:cs="Arial"/>
              </w:rPr>
            </w:pPr>
            <w:r w:rsidRPr="00FE727E">
              <w:rPr>
                <w:rFonts w:ascii="Arial" w:hAnsi="Arial" w:cs="Arial"/>
              </w:rPr>
              <w:t xml:space="preserve">This charge is for a standard from only. Any holiday/travel cancellation forms may be charged at GP’s hourly rate* with a standard admin charge of £10.00 at the discretion of the GP if more work is required. </w:t>
            </w: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Bus Pass</w:t>
            </w:r>
          </w:p>
        </w:tc>
        <w:tc>
          <w:tcPr>
            <w:tcW w:w="3081" w:type="dxa"/>
          </w:tcPr>
          <w:p w:rsidR="008F1FC6" w:rsidRPr="00FE727E" w:rsidRDefault="008F1FC6" w:rsidP="008F1FC6">
            <w:pPr>
              <w:rPr>
                <w:rFonts w:ascii="Arial" w:hAnsi="Arial" w:cs="Arial"/>
              </w:rPr>
            </w:pPr>
            <w:r w:rsidRPr="00FE727E">
              <w:rPr>
                <w:rFonts w:ascii="Arial" w:hAnsi="Arial" w:cs="Arial"/>
              </w:rPr>
              <w:t>£30.00</w:t>
            </w:r>
          </w:p>
        </w:tc>
        <w:tc>
          <w:tcPr>
            <w:tcW w:w="3081" w:type="dxa"/>
          </w:tcPr>
          <w:p w:rsidR="008F1FC6" w:rsidRPr="00FE727E" w:rsidRDefault="008F1FC6" w:rsidP="008F1FC6">
            <w:pPr>
              <w:rPr>
                <w:rFonts w:ascii="Arial" w:hAnsi="Arial" w:cs="Arial"/>
              </w:rPr>
            </w:pPr>
            <w:r w:rsidRPr="00FE727E">
              <w:rPr>
                <w:rFonts w:ascii="Arial" w:hAnsi="Arial" w:cs="Arial"/>
              </w:rPr>
              <w:t>This also applies to bus pass renewal letters</w:t>
            </w: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 xml:space="preserve">Taxi Medical/HGV Medical </w:t>
            </w:r>
          </w:p>
        </w:tc>
        <w:tc>
          <w:tcPr>
            <w:tcW w:w="3081" w:type="dxa"/>
          </w:tcPr>
          <w:p w:rsidR="008F1FC6" w:rsidRPr="00FE727E" w:rsidRDefault="008F1FC6" w:rsidP="008F1FC6">
            <w:pPr>
              <w:rPr>
                <w:rFonts w:ascii="Arial" w:hAnsi="Arial" w:cs="Arial"/>
              </w:rPr>
            </w:pPr>
            <w:r w:rsidRPr="00FE727E">
              <w:rPr>
                <w:rFonts w:ascii="Arial" w:hAnsi="Arial" w:cs="Arial"/>
              </w:rPr>
              <w:t>£150.00</w:t>
            </w:r>
          </w:p>
        </w:tc>
        <w:tc>
          <w:tcPr>
            <w:tcW w:w="3081" w:type="dxa"/>
          </w:tcPr>
          <w:p w:rsidR="008F1FC6" w:rsidRPr="00FE727E" w:rsidRDefault="008F1FC6" w:rsidP="008F1FC6">
            <w:pPr>
              <w:rPr>
                <w:rFonts w:ascii="Arial" w:hAnsi="Arial" w:cs="Arial"/>
              </w:rPr>
            </w:pPr>
            <w:r w:rsidRPr="00FE727E">
              <w:rPr>
                <w:rFonts w:ascii="Arial" w:hAnsi="Arial" w:cs="Arial"/>
              </w:rPr>
              <w:t>This will require a compulsory 30 minute appointment</w:t>
            </w: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General Practitioners Report (GPR/</w:t>
            </w:r>
            <w:proofErr w:type="spellStart"/>
            <w:r w:rsidRPr="00FE727E">
              <w:rPr>
                <w:rFonts w:ascii="Arial" w:hAnsi="Arial" w:cs="Arial"/>
              </w:rPr>
              <w:t>iGPR</w:t>
            </w:r>
            <w:proofErr w:type="spellEnd"/>
            <w:r w:rsidRPr="00FE727E">
              <w:rPr>
                <w:rFonts w:ascii="Arial" w:hAnsi="Arial" w:cs="Arial"/>
              </w:rPr>
              <w:t>)</w:t>
            </w:r>
          </w:p>
        </w:tc>
        <w:tc>
          <w:tcPr>
            <w:tcW w:w="3081" w:type="dxa"/>
          </w:tcPr>
          <w:p w:rsidR="008F1FC6" w:rsidRPr="00FE727E" w:rsidRDefault="008F1FC6" w:rsidP="008F1FC6">
            <w:pPr>
              <w:rPr>
                <w:rFonts w:ascii="Arial" w:hAnsi="Arial" w:cs="Arial"/>
              </w:rPr>
            </w:pPr>
            <w:r w:rsidRPr="00FE727E">
              <w:rPr>
                <w:rFonts w:ascii="Arial" w:hAnsi="Arial" w:cs="Arial"/>
              </w:rPr>
              <w:t>£104</w:t>
            </w:r>
          </w:p>
        </w:tc>
        <w:tc>
          <w:tcPr>
            <w:tcW w:w="3081" w:type="dxa"/>
          </w:tcPr>
          <w:p w:rsidR="008F1FC6" w:rsidRPr="00FE727E" w:rsidRDefault="008F1FC6" w:rsidP="008F1FC6">
            <w:pPr>
              <w:rPr>
                <w:rFonts w:ascii="Arial" w:hAnsi="Arial" w:cs="Arial"/>
              </w:rPr>
            </w:pPr>
            <w:r w:rsidRPr="00FE727E">
              <w:rPr>
                <w:rFonts w:ascii="Arial" w:hAnsi="Arial" w:cs="Arial"/>
              </w:rPr>
              <w:t xml:space="preserve">Payment is required prior to completion of work </w:t>
            </w: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 xml:space="preserve">Insurance reports </w:t>
            </w:r>
          </w:p>
        </w:tc>
        <w:tc>
          <w:tcPr>
            <w:tcW w:w="3081" w:type="dxa"/>
          </w:tcPr>
          <w:p w:rsidR="008F1FC6" w:rsidRPr="00FE727E" w:rsidRDefault="008F1FC6" w:rsidP="008F1FC6">
            <w:pPr>
              <w:rPr>
                <w:rFonts w:ascii="Arial" w:hAnsi="Arial" w:cs="Arial"/>
              </w:rPr>
            </w:pPr>
            <w:r w:rsidRPr="00FE727E">
              <w:rPr>
                <w:rFonts w:ascii="Arial" w:hAnsi="Arial" w:cs="Arial"/>
              </w:rPr>
              <w:t>Charged at GP’s hourly rate* with a standard admin charge of £10.00</w:t>
            </w:r>
          </w:p>
        </w:tc>
        <w:tc>
          <w:tcPr>
            <w:tcW w:w="3081" w:type="dxa"/>
          </w:tcPr>
          <w:p w:rsidR="008F1FC6" w:rsidRPr="00FE727E" w:rsidRDefault="008F1FC6" w:rsidP="008F1FC6">
            <w:pPr>
              <w:rPr>
                <w:rFonts w:ascii="Arial" w:hAnsi="Arial" w:cs="Arial"/>
              </w:rPr>
            </w:pP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Taking Medications Abroad</w:t>
            </w:r>
          </w:p>
        </w:tc>
        <w:tc>
          <w:tcPr>
            <w:tcW w:w="3081" w:type="dxa"/>
          </w:tcPr>
          <w:p w:rsidR="008F1FC6" w:rsidRPr="00FE727E" w:rsidRDefault="008F1FC6" w:rsidP="008F1FC6">
            <w:pPr>
              <w:rPr>
                <w:rFonts w:ascii="Arial" w:hAnsi="Arial" w:cs="Arial"/>
              </w:rPr>
            </w:pPr>
            <w:r w:rsidRPr="00FE727E">
              <w:rPr>
                <w:rFonts w:ascii="Arial" w:hAnsi="Arial" w:cs="Arial"/>
              </w:rPr>
              <w:t>£20.00</w:t>
            </w:r>
          </w:p>
        </w:tc>
        <w:tc>
          <w:tcPr>
            <w:tcW w:w="3081" w:type="dxa"/>
          </w:tcPr>
          <w:p w:rsidR="008F1FC6" w:rsidRPr="00FE727E" w:rsidRDefault="008F1FC6" w:rsidP="008F1FC6">
            <w:pPr>
              <w:rPr>
                <w:rFonts w:ascii="Arial" w:hAnsi="Arial" w:cs="Arial"/>
              </w:rPr>
            </w:pP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 xml:space="preserve">AH2 Foster Medical Form </w:t>
            </w:r>
          </w:p>
        </w:tc>
        <w:tc>
          <w:tcPr>
            <w:tcW w:w="3081" w:type="dxa"/>
          </w:tcPr>
          <w:p w:rsidR="008F1FC6" w:rsidRPr="00FE727E" w:rsidRDefault="008F1FC6" w:rsidP="008F1FC6">
            <w:pPr>
              <w:rPr>
                <w:rFonts w:ascii="Arial" w:hAnsi="Arial" w:cs="Arial"/>
              </w:rPr>
            </w:pPr>
            <w:r w:rsidRPr="00FE727E">
              <w:rPr>
                <w:rFonts w:ascii="Arial" w:hAnsi="Arial" w:cs="Arial"/>
              </w:rPr>
              <w:t>£30.00</w:t>
            </w:r>
          </w:p>
        </w:tc>
        <w:tc>
          <w:tcPr>
            <w:tcW w:w="3081" w:type="dxa"/>
          </w:tcPr>
          <w:p w:rsidR="008F1FC6" w:rsidRPr="00FE727E" w:rsidRDefault="008F1FC6" w:rsidP="008F1FC6">
            <w:pPr>
              <w:rPr>
                <w:rFonts w:ascii="Arial" w:hAnsi="Arial" w:cs="Arial"/>
              </w:rPr>
            </w:pP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 xml:space="preserve">AH2 Foster Medical Examination </w:t>
            </w:r>
          </w:p>
        </w:tc>
        <w:tc>
          <w:tcPr>
            <w:tcW w:w="3081" w:type="dxa"/>
          </w:tcPr>
          <w:p w:rsidR="008F1FC6" w:rsidRPr="00FE727E" w:rsidRDefault="008F1FC6" w:rsidP="008F1FC6">
            <w:pPr>
              <w:rPr>
                <w:rFonts w:ascii="Arial" w:hAnsi="Arial" w:cs="Arial"/>
              </w:rPr>
            </w:pPr>
            <w:r w:rsidRPr="00FE727E">
              <w:rPr>
                <w:rFonts w:ascii="Arial" w:hAnsi="Arial" w:cs="Arial"/>
              </w:rPr>
              <w:t>£85.00</w:t>
            </w:r>
          </w:p>
        </w:tc>
        <w:tc>
          <w:tcPr>
            <w:tcW w:w="3081" w:type="dxa"/>
          </w:tcPr>
          <w:p w:rsidR="008F1FC6" w:rsidRPr="00FE727E" w:rsidRDefault="008F1FC6" w:rsidP="008F1FC6">
            <w:pPr>
              <w:rPr>
                <w:rFonts w:ascii="Arial" w:hAnsi="Arial" w:cs="Arial"/>
              </w:rPr>
            </w:pPr>
          </w:p>
        </w:tc>
      </w:tr>
      <w:tr w:rsidR="008F1FC6" w:rsidRPr="00FE727E" w:rsidTr="008F1FC6">
        <w:tc>
          <w:tcPr>
            <w:tcW w:w="3080" w:type="dxa"/>
          </w:tcPr>
          <w:p w:rsidR="008F1FC6" w:rsidRPr="00FE727E" w:rsidRDefault="008F1FC6" w:rsidP="008F1FC6">
            <w:pPr>
              <w:rPr>
                <w:rFonts w:ascii="Arial" w:hAnsi="Arial" w:cs="Arial"/>
              </w:rPr>
            </w:pPr>
            <w:r w:rsidRPr="00FE727E">
              <w:rPr>
                <w:rFonts w:ascii="Arial" w:hAnsi="Arial" w:cs="Arial"/>
              </w:rPr>
              <w:t>Insurance Medical Examination</w:t>
            </w:r>
          </w:p>
        </w:tc>
        <w:tc>
          <w:tcPr>
            <w:tcW w:w="3081" w:type="dxa"/>
          </w:tcPr>
          <w:p w:rsidR="008F1FC6" w:rsidRPr="00FE727E" w:rsidRDefault="008F1FC6" w:rsidP="008F1FC6">
            <w:pPr>
              <w:rPr>
                <w:rFonts w:ascii="Arial" w:hAnsi="Arial" w:cs="Arial"/>
              </w:rPr>
            </w:pPr>
            <w:r w:rsidRPr="00FE727E">
              <w:rPr>
                <w:rFonts w:ascii="Arial" w:hAnsi="Arial" w:cs="Arial"/>
              </w:rPr>
              <w:t>£100</w:t>
            </w:r>
          </w:p>
        </w:tc>
        <w:tc>
          <w:tcPr>
            <w:tcW w:w="3081" w:type="dxa"/>
          </w:tcPr>
          <w:p w:rsidR="008F1FC6" w:rsidRPr="00FE727E" w:rsidRDefault="008F1FC6" w:rsidP="008F1FC6">
            <w:pPr>
              <w:rPr>
                <w:rFonts w:ascii="Arial" w:hAnsi="Arial" w:cs="Arial"/>
              </w:rPr>
            </w:pPr>
            <w:r w:rsidRPr="00FE727E">
              <w:rPr>
                <w:rFonts w:ascii="Arial" w:hAnsi="Arial" w:cs="Arial"/>
              </w:rPr>
              <w:t xml:space="preserve">Additional fee will be charged for any tests required. </w:t>
            </w:r>
          </w:p>
        </w:tc>
      </w:tr>
    </w:tbl>
    <w:p w:rsidR="008F1FC6" w:rsidRPr="00FE727E" w:rsidRDefault="008F1FC6" w:rsidP="008F1FC6">
      <w:pPr>
        <w:spacing w:after="0" w:line="240" w:lineRule="auto"/>
        <w:rPr>
          <w:sz w:val="24"/>
        </w:rPr>
      </w:pPr>
    </w:p>
    <w:p w:rsidR="00FE727E" w:rsidRDefault="00FE727E" w:rsidP="008F1FC6">
      <w:pPr>
        <w:spacing w:after="0" w:line="240" w:lineRule="auto"/>
        <w:rPr>
          <w:sz w:val="24"/>
        </w:rPr>
      </w:pPr>
    </w:p>
    <w:p w:rsidR="008F1FC6" w:rsidRPr="00FE727E" w:rsidRDefault="008F1FC6" w:rsidP="008F1FC6">
      <w:pPr>
        <w:spacing w:after="0" w:line="240" w:lineRule="auto"/>
        <w:rPr>
          <w:rFonts w:ascii="Arial" w:hAnsi="Arial" w:cs="Arial"/>
          <w:szCs w:val="20"/>
        </w:rPr>
      </w:pPr>
      <w:r w:rsidRPr="00FE727E">
        <w:rPr>
          <w:sz w:val="24"/>
        </w:rPr>
        <w:t>*</w:t>
      </w:r>
      <w:r w:rsidRPr="00FE727E">
        <w:rPr>
          <w:b/>
          <w:color w:val="FF0000"/>
          <w:sz w:val="20"/>
          <w:szCs w:val="18"/>
        </w:rPr>
        <w:t xml:space="preserve"> </w:t>
      </w:r>
      <w:r w:rsidRPr="00FE727E">
        <w:rPr>
          <w:rFonts w:ascii="Arial" w:hAnsi="Arial" w:cs="Arial"/>
          <w:szCs w:val="20"/>
        </w:rPr>
        <w:t>GP’s hourly rate is £180</w:t>
      </w:r>
    </w:p>
    <w:p w:rsidR="008F1FC6" w:rsidRPr="00FE727E" w:rsidRDefault="008F1FC6" w:rsidP="008F1FC6">
      <w:pPr>
        <w:spacing w:after="0" w:line="240" w:lineRule="auto"/>
        <w:rPr>
          <w:rFonts w:ascii="Arial" w:hAnsi="Arial" w:cs="Arial"/>
          <w:szCs w:val="20"/>
        </w:rPr>
      </w:pPr>
    </w:p>
    <w:p w:rsidR="008F1FC6" w:rsidRPr="00FE727E" w:rsidRDefault="008F1FC6" w:rsidP="008F1FC6">
      <w:pPr>
        <w:spacing w:after="0" w:line="240" w:lineRule="auto"/>
        <w:rPr>
          <w:rFonts w:ascii="Arial" w:hAnsi="Arial" w:cs="Arial"/>
          <w:szCs w:val="20"/>
        </w:rPr>
      </w:pPr>
      <w:r w:rsidRPr="00FE727E">
        <w:rPr>
          <w:rFonts w:ascii="Arial" w:hAnsi="Arial" w:cs="Arial"/>
          <w:szCs w:val="20"/>
        </w:rPr>
        <w:t xml:space="preserve">Letters for jury service, council tax exemption forms, universal credit reports, and jobcentreplus reports are free of charge. </w:t>
      </w:r>
    </w:p>
    <w:p w:rsidR="008F1FC6" w:rsidRPr="00FE727E" w:rsidRDefault="008F1FC6" w:rsidP="008F1FC6">
      <w:pPr>
        <w:spacing w:after="0" w:line="240" w:lineRule="auto"/>
        <w:rPr>
          <w:rFonts w:ascii="Arial" w:hAnsi="Arial" w:cs="Arial"/>
          <w:szCs w:val="20"/>
        </w:rPr>
      </w:pPr>
    </w:p>
    <w:p w:rsidR="008F1FC6" w:rsidRPr="00FE727E" w:rsidRDefault="008F1FC6" w:rsidP="008F1FC6">
      <w:pPr>
        <w:spacing w:after="0" w:line="240" w:lineRule="auto"/>
        <w:rPr>
          <w:rFonts w:ascii="Arial" w:hAnsi="Arial" w:cs="Arial"/>
          <w:szCs w:val="20"/>
        </w:rPr>
      </w:pPr>
      <w:r w:rsidRPr="00FE727E">
        <w:rPr>
          <w:rFonts w:ascii="Arial" w:hAnsi="Arial" w:cs="Arial"/>
          <w:szCs w:val="20"/>
        </w:rPr>
        <w:t xml:space="preserve">Victoria Road Surgery does not undertake any private work form the following: </w:t>
      </w:r>
    </w:p>
    <w:p w:rsidR="008F1FC6" w:rsidRPr="00FE727E" w:rsidRDefault="008F1FC6" w:rsidP="008F1FC6">
      <w:pPr>
        <w:spacing w:after="0" w:line="240" w:lineRule="auto"/>
        <w:rPr>
          <w:rFonts w:ascii="Arial" w:hAnsi="Arial" w:cs="Arial"/>
          <w:color w:val="FF0000"/>
          <w:szCs w:val="20"/>
        </w:rPr>
      </w:pPr>
      <w:r w:rsidRPr="00FE727E">
        <w:rPr>
          <w:rFonts w:ascii="Arial" w:hAnsi="Arial" w:cs="Arial"/>
          <w:szCs w:val="20"/>
        </w:rPr>
        <w:t xml:space="preserve">Passports, blue badges, visa medicals, or, extreme sports. All private work is undertaken at the GP’s discretion. </w:t>
      </w:r>
    </w:p>
    <w:p w:rsidR="008F1FC6" w:rsidRPr="00FE727E" w:rsidRDefault="008F1FC6" w:rsidP="008F1FC6">
      <w:pPr>
        <w:spacing w:after="0" w:line="240" w:lineRule="auto"/>
        <w:rPr>
          <w:sz w:val="20"/>
          <w:szCs w:val="18"/>
        </w:rPr>
      </w:pPr>
      <w:r w:rsidRPr="00FE727E">
        <w:rPr>
          <w:sz w:val="20"/>
          <w:szCs w:val="18"/>
        </w:rPr>
        <w:tab/>
      </w:r>
    </w:p>
    <w:p w:rsidR="008F1FC6" w:rsidRPr="00FE727E" w:rsidRDefault="008F1FC6" w:rsidP="008F1FC6">
      <w:pPr>
        <w:rPr>
          <w:rFonts w:ascii="Arial" w:hAnsi="Arial" w:cs="Arial"/>
          <w:szCs w:val="20"/>
        </w:rPr>
      </w:pPr>
      <w:r w:rsidRPr="00FE727E">
        <w:rPr>
          <w:rFonts w:ascii="Arial" w:hAnsi="Arial" w:cs="Arial"/>
          <w:szCs w:val="20"/>
        </w:rPr>
        <w:t xml:space="preserve">Private work is completed with 4-6 weeks of being received by the practice. </w:t>
      </w:r>
    </w:p>
    <w:p w:rsidR="008F1FC6" w:rsidRPr="00FE727E" w:rsidRDefault="008F1FC6">
      <w:pPr>
        <w:rPr>
          <w:rFonts w:ascii="Arial" w:hAnsi="Arial" w:cs="Arial"/>
        </w:rPr>
      </w:pPr>
    </w:p>
    <w:p w:rsidR="008F1FC6" w:rsidRDefault="008F1FC6">
      <w:pPr>
        <w:rPr>
          <w:b/>
          <w:sz w:val="24"/>
          <w:u w:val="single"/>
        </w:rPr>
      </w:pPr>
    </w:p>
    <w:p w:rsidR="00FE727E" w:rsidRPr="00FE727E" w:rsidRDefault="00FE727E">
      <w:pPr>
        <w:rPr>
          <w:rFonts w:ascii="Arial" w:hAnsi="Arial" w:cs="Arial"/>
          <w:b/>
          <w:szCs w:val="20"/>
          <w:u w:val="single"/>
        </w:rPr>
      </w:pPr>
    </w:p>
    <w:p w:rsidR="008F1FC6" w:rsidRPr="00FE727E" w:rsidRDefault="008F1FC6">
      <w:pPr>
        <w:rPr>
          <w:rFonts w:ascii="Arial" w:hAnsi="Arial" w:cs="Arial"/>
          <w:b/>
          <w:szCs w:val="20"/>
          <w:u w:val="single"/>
        </w:rPr>
      </w:pPr>
    </w:p>
    <w:p w:rsidR="008F1FC6" w:rsidRPr="00FE727E" w:rsidRDefault="008F1FC6">
      <w:pPr>
        <w:rPr>
          <w:rFonts w:ascii="Arial" w:hAnsi="Arial" w:cs="Arial"/>
          <w:b/>
          <w:szCs w:val="20"/>
          <w:u w:val="single"/>
        </w:rPr>
      </w:pPr>
      <w:r w:rsidRPr="00FE727E">
        <w:rPr>
          <w:rFonts w:ascii="Arial" w:hAnsi="Arial" w:cs="Arial"/>
          <w:b/>
          <w:szCs w:val="20"/>
          <w:u w:val="single"/>
        </w:rPr>
        <w:lastRenderedPageBreak/>
        <w:t>To Whom It May Concern Letters</w:t>
      </w:r>
    </w:p>
    <w:p w:rsidR="008F1FC6" w:rsidRPr="00FE727E" w:rsidRDefault="008F1FC6">
      <w:pPr>
        <w:rPr>
          <w:rFonts w:ascii="Arial" w:hAnsi="Arial" w:cs="Arial"/>
          <w:szCs w:val="20"/>
        </w:rPr>
      </w:pPr>
      <w:r w:rsidRPr="00FE727E">
        <w:rPr>
          <w:rFonts w:ascii="Arial" w:hAnsi="Arial" w:cs="Arial"/>
          <w:szCs w:val="20"/>
        </w:rPr>
        <w:t>Name………………………………</w:t>
      </w:r>
    </w:p>
    <w:p w:rsidR="008F1FC6" w:rsidRPr="00FE727E" w:rsidRDefault="008F1FC6">
      <w:pPr>
        <w:rPr>
          <w:rFonts w:ascii="Arial" w:hAnsi="Arial" w:cs="Arial"/>
          <w:szCs w:val="20"/>
        </w:rPr>
      </w:pPr>
      <w:r w:rsidRPr="00FE727E">
        <w:rPr>
          <w:rFonts w:ascii="Arial" w:hAnsi="Arial" w:cs="Arial"/>
          <w:szCs w:val="20"/>
        </w:rPr>
        <w:t>D.O.B………………………………</w:t>
      </w:r>
    </w:p>
    <w:p w:rsidR="008F1FC6" w:rsidRPr="00FE727E" w:rsidRDefault="008F1FC6">
      <w:pPr>
        <w:rPr>
          <w:rFonts w:ascii="Arial" w:hAnsi="Arial" w:cs="Arial"/>
          <w:szCs w:val="20"/>
        </w:rPr>
      </w:pPr>
    </w:p>
    <w:p w:rsidR="008F1FC6" w:rsidRPr="00FE727E" w:rsidRDefault="008F1FC6">
      <w:pPr>
        <w:rPr>
          <w:rFonts w:ascii="Arial" w:hAnsi="Arial" w:cs="Arial"/>
          <w:szCs w:val="20"/>
        </w:rPr>
      </w:pPr>
      <w:r w:rsidRPr="00FE727E">
        <w:rPr>
          <w:rFonts w:ascii="Arial" w:hAnsi="Arial" w:cs="Arial"/>
          <w:szCs w:val="20"/>
        </w:rPr>
        <w:t>Please write clearly in the box below what you would like the doctor to say:</w:t>
      </w:r>
    </w:p>
    <w:p w:rsidR="008F1FC6" w:rsidRPr="00FE727E" w:rsidRDefault="008F1FC6">
      <w:pPr>
        <w:rPr>
          <w:rFonts w:ascii="Arial" w:hAnsi="Arial" w:cs="Arial"/>
          <w:szCs w:val="20"/>
        </w:rPr>
      </w:pPr>
      <w:r w:rsidRPr="00FE727E">
        <w:rPr>
          <w:rFonts w:ascii="Arial" w:hAnsi="Arial" w:cs="Arial"/>
          <w:noProof/>
          <w:szCs w:val="20"/>
          <w:lang w:eastAsia="en-GB"/>
        </w:rPr>
        <mc:AlternateContent>
          <mc:Choice Requires="wps">
            <w:drawing>
              <wp:anchor distT="0" distB="0" distL="114300" distR="114300" simplePos="0" relativeHeight="251659264" behindDoc="0" locked="0" layoutInCell="1" allowOverlap="1" wp14:anchorId="00C11FC1" wp14:editId="0BEBCD03">
                <wp:simplePos x="0" y="0"/>
                <wp:positionH relativeFrom="column">
                  <wp:posOffset>-45720</wp:posOffset>
                </wp:positionH>
                <wp:positionV relativeFrom="paragraph">
                  <wp:posOffset>114935</wp:posOffset>
                </wp:positionV>
                <wp:extent cx="6019800" cy="35737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019800" cy="3573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pt;margin-top:9.05pt;width:474pt;height:2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" fillcolor="white [3201]" strokecolor="black [3213]" strokeweight="2pt"/>
            </w:pict>
          </mc:Fallback>
        </mc:AlternateContent>
      </w:r>
    </w:p>
    <w:p w:rsidR="008F1FC6" w:rsidRPr="00FE727E" w:rsidRDefault="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rPr>
          <w:rFonts w:ascii="Arial" w:hAnsi="Arial" w:cs="Arial"/>
          <w:szCs w:val="20"/>
        </w:rPr>
      </w:pPr>
    </w:p>
    <w:p w:rsidR="008F1FC6" w:rsidRPr="00FE727E" w:rsidRDefault="008F1FC6" w:rsidP="008F1FC6">
      <w:pPr>
        <w:spacing w:after="0" w:line="240" w:lineRule="auto"/>
        <w:rPr>
          <w:rFonts w:ascii="Arial" w:hAnsi="Arial" w:cs="Arial"/>
        </w:rPr>
      </w:pPr>
      <w:r w:rsidRPr="00FE727E">
        <w:rPr>
          <w:rFonts w:ascii="Arial" w:hAnsi="Arial" w:cs="Arial"/>
        </w:rPr>
        <w:t xml:space="preserve">We are unable to undertake any private work without prior agreement to pay the fee charged. Please sign below to indicate that you are happy to pay the charge for this work. </w:t>
      </w:r>
    </w:p>
    <w:p w:rsidR="008F1FC6" w:rsidRPr="00FE727E" w:rsidRDefault="008F1FC6" w:rsidP="008F1FC6">
      <w:pPr>
        <w:spacing w:after="0" w:line="240" w:lineRule="auto"/>
        <w:rPr>
          <w:rFonts w:ascii="Arial" w:hAnsi="Arial" w:cs="Arial"/>
        </w:rPr>
      </w:pPr>
    </w:p>
    <w:p w:rsidR="008F1FC6" w:rsidRPr="00FE727E" w:rsidRDefault="008F1FC6" w:rsidP="008F1FC6">
      <w:pPr>
        <w:spacing w:after="0" w:line="240" w:lineRule="auto"/>
        <w:rPr>
          <w:rFonts w:ascii="Arial" w:hAnsi="Arial" w:cs="Arial"/>
          <w:b/>
          <w:szCs w:val="18"/>
          <w:u w:val="single"/>
        </w:rPr>
      </w:pPr>
      <w:proofErr w:type="gramStart"/>
      <w:r w:rsidRPr="00FE727E">
        <w:rPr>
          <w:rFonts w:ascii="Arial" w:hAnsi="Arial" w:cs="Arial"/>
          <w:b/>
          <w:szCs w:val="18"/>
          <w:u w:val="single"/>
        </w:rPr>
        <w:t>PAYMENT BY CASH OR DIRECT PAY</w:t>
      </w:r>
      <w:r w:rsidR="00FE727E">
        <w:rPr>
          <w:rFonts w:ascii="Arial" w:hAnsi="Arial" w:cs="Arial"/>
          <w:b/>
          <w:szCs w:val="18"/>
          <w:u w:val="single"/>
        </w:rPr>
        <w:t>MENT INTO SURGERY BANK ACCOUNT (</w:t>
      </w:r>
      <w:r w:rsidRPr="00FE727E">
        <w:rPr>
          <w:rFonts w:ascii="Arial" w:hAnsi="Arial" w:cs="Arial"/>
          <w:b/>
          <w:szCs w:val="18"/>
          <w:u w:val="single"/>
        </w:rPr>
        <w:t>DETAILS AT RECEPTIO</w:t>
      </w:r>
      <w:r w:rsidR="00FE727E">
        <w:rPr>
          <w:rFonts w:ascii="Arial" w:hAnsi="Arial" w:cs="Arial"/>
          <w:b/>
          <w:szCs w:val="18"/>
          <w:u w:val="single"/>
        </w:rPr>
        <w:t>N)</w:t>
      </w:r>
      <w:r w:rsidRPr="00FE727E">
        <w:rPr>
          <w:rFonts w:ascii="Arial" w:hAnsi="Arial" w:cs="Arial"/>
          <w:b/>
          <w:szCs w:val="18"/>
          <w:u w:val="single"/>
        </w:rPr>
        <w:t xml:space="preserve"> ONLY.</w:t>
      </w:r>
      <w:proofErr w:type="gramEnd"/>
    </w:p>
    <w:p w:rsidR="008F1FC6" w:rsidRPr="00FE727E" w:rsidRDefault="008F1FC6" w:rsidP="008F1FC6">
      <w:pPr>
        <w:spacing w:after="0" w:line="240" w:lineRule="auto"/>
        <w:rPr>
          <w:rFonts w:ascii="Arial" w:hAnsi="Arial" w:cs="Arial"/>
          <w:b/>
          <w:sz w:val="28"/>
          <w:u w:val="single"/>
        </w:rPr>
      </w:pPr>
      <w:r w:rsidRPr="00FE727E">
        <w:rPr>
          <w:rFonts w:ascii="Arial" w:hAnsi="Arial" w:cs="Arial"/>
          <w:b/>
          <w:szCs w:val="18"/>
          <w:u w:val="single"/>
        </w:rPr>
        <w:t>WE CANNOT ACCEPT CHEQUES OR CREDIT/DEBIT CARDS.</w:t>
      </w:r>
    </w:p>
    <w:p w:rsidR="008F1FC6" w:rsidRPr="00FE727E" w:rsidRDefault="008F1FC6" w:rsidP="008F1FC6">
      <w:pPr>
        <w:rPr>
          <w:rFonts w:ascii="Arial" w:hAnsi="Arial" w:cs="Arial"/>
        </w:rPr>
      </w:pPr>
    </w:p>
    <w:p w:rsidR="00FE727E" w:rsidRDefault="008F1FC6" w:rsidP="008F1FC6">
      <w:pPr>
        <w:rPr>
          <w:rFonts w:ascii="Arial" w:hAnsi="Arial" w:cs="Arial"/>
        </w:rPr>
      </w:pPr>
      <w:r w:rsidRPr="00FE727E">
        <w:rPr>
          <w:rFonts w:ascii="Arial" w:hAnsi="Arial" w:cs="Arial"/>
        </w:rPr>
        <w:t xml:space="preserve"> </w:t>
      </w:r>
    </w:p>
    <w:p w:rsidR="008F1FC6" w:rsidRPr="00FE727E" w:rsidRDefault="008F1FC6" w:rsidP="008F1FC6">
      <w:pPr>
        <w:rPr>
          <w:rFonts w:ascii="Arial" w:hAnsi="Arial" w:cs="Arial"/>
        </w:rPr>
      </w:pPr>
      <w:r w:rsidRPr="00FE727E">
        <w:rPr>
          <w:rFonts w:ascii="Arial" w:hAnsi="Arial" w:cs="Arial"/>
        </w:rPr>
        <w:t xml:space="preserve">Name………………………………….     Signature………………………………….     </w:t>
      </w:r>
    </w:p>
    <w:p w:rsidR="008F1FC6" w:rsidRPr="00FE727E" w:rsidRDefault="008F1FC6" w:rsidP="008F1FC6">
      <w:pPr>
        <w:rPr>
          <w:rFonts w:ascii="Arial" w:hAnsi="Arial" w:cs="Arial"/>
        </w:rPr>
      </w:pPr>
      <w:r w:rsidRPr="00FE727E">
        <w:rPr>
          <w:rFonts w:ascii="Arial" w:hAnsi="Arial" w:cs="Arial"/>
        </w:rPr>
        <w:t xml:space="preserve"> Date………………………………….</w:t>
      </w:r>
    </w:p>
    <w:p w:rsidR="008F1FC6" w:rsidRPr="00FE727E" w:rsidRDefault="008F1FC6" w:rsidP="008F1FC6">
      <w:pPr>
        <w:rPr>
          <w:rFonts w:ascii="Arial" w:hAnsi="Arial" w:cs="Arial"/>
          <w:szCs w:val="20"/>
        </w:rPr>
      </w:pPr>
    </w:p>
    <w:sectPr w:rsidR="008F1FC6" w:rsidRPr="00FE72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C6" w:rsidRDefault="008F1FC6" w:rsidP="008F1FC6">
      <w:pPr>
        <w:spacing w:after="0" w:line="240" w:lineRule="auto"/>
      </w:pPr>
      <w:r>
        <w:separator/>
      </w:r>
    </w:p>
  </w:endnote>
  <w:endnote w:type="continuationSeparator" w:id="0">
    <w:p w:rsidR="008F1FC6" w:rsidRDefault="008F1FC6" w:rsidP="008F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C6" w:rsidRDefault="008F1FC6" w:rsidP="008F1FC6">
      <w:pPr>
        <w:spacing w:after="0" w:line="240" w:lineRule="auto"/>
      </w:pPr>
      <w:r>
        <w:separator/>
      </w:r>
    </w:p>
  </w:footnote>
  <w:footnote w:type="continuationSeparator" w:id="0">
    <w:p w:rsidR="008F1FC6" w:rsidRDefault="008F1FC6" w:rsidP="008F1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C6" w:rsidRDefault="008F1FC6">
    <w:pPr>
      <w:pStyle w:val="Header"/>
    </w:pPr>
  </w:p>
  <w:p w:rsidR="008F1FC6" w:rsidRDefault="008F1FC6">
    <w:pPr>
      <w:pStyle w:val="Header"/>
    </w:pPr>
  </w:p>
  <w:p w:rsidR="008F1FC6" w:rsidRDefault="008F1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4D0F"/>
    <w:multiLevelType w:val="hybridMultilevel"/>
    <w:tmpl w:val="076CFFFC"/>
    <w:lvl w:ilvl="0" w:tplc="63320D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C6"/>
    <w:rsid w:val="000942D7"/>
    <w:rsid w:val="008F1FC6"/>
    <w:rsid w:val="00D52180"/>
    <w:rsid w:val="00FE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C6"/>
  </w:style>
  <w:style w:type="paragraph" w:styleId="Footer">
    <w:name w:val="footer"/>
    <w:basedOn w:val="Normal"/>
    <w:link w:val="FooterChar"/>
    <w:uiPriority w:val="99"/>
    <w:unhideWhenUsed/>
    <w:rsid w:val="008F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C6"/>
  </w:style>
  <w:style w:type="paragraph" w:styleId="ListParagraph">
    <w:name w:val="List Paragraph"/>
    <w:basedOn w:val="Normal"/>
    <w:uiPriority w:val="34"/>
    <w:qFormat/>
    <w:rsid w:val="008F1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C6"/>
  </w:style>
  <w:style w:type="paragraph" w:styleId="Footer">
    <w:name w:val="footer"/>
    <w:basedOn w:val="Normal"/>
    <w:link w:val="FooterChar"/>
    <w:uiPriority w:val="99"/>
    <w:unhideWhenUsed/>
    <w:rsid w:val="008F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C6"/>
  </w:style>
  <w:style w:type="paragraph" w:styleId="ListParagraph">
    <w:name w:val="List Paragraph"/>
    <w:basedOn w:val="Normal"/>
    <w:uiPriority w:val="34"/>
    <w:qFormat/>
    <w:rsid w:val="008F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52619">
      <w:bodyDiv w:val="1"/>
      <w:marLeft w:val="0"/>
      <w:marRight w:val="0"/>
      <w:marTop w:val="0"/>
      <w:marBottom w:val="0"/>
      <w:divBdr>
        <w:top w:val="none" w:sz="0" w:space="0" w:color="auto"/>
        <w:left w:val="none" w:sz="0" w:space="0" w:color="auto"/>
        <w:bottom w:val="none" w:sz="0" w:space="0" w:color="auto"/>
        <w:right w:val="none" w:sz="0" w:space="0" w:color="auto"/>
      </w:divBdr>
    </w:div>
    <w:div w:id="1277524028">
      <w:bodyDiv w:val="1"/>
      <w:marLeft w:val="0"/>
      <w:marRight w:val="0"/>
      <w:marTop w:val="0"/>
      <w:marBottom w:val="0"/>
      <w:divBdr>
        <w:top w:val="none" w:sz="0" w:space="0" w:color="auto"/>
        <w:left w:val="none" w:sz="0" w:space="0" w:color="auto"/>
        <w:bottom w:val="none" w:sz="0" w:space="0" w:color="auto"/>
        <w:right w:val="none" w:sz="0" w:space="0" w:color="auto"/>
      </w:divBdr>
    </w:div>
    <w:div w:id="13441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Briggs</dc:creator>
  <cp:lastModifiedBy>GPTech</cp:lastModifiedBy>
  <cp:revision>2</cp:revision>
  <cp:lastPrinted>2019-07-30T12:14:00Z</cp:lastPrinted>
  <dcterms:created xsi:type="dcterms:W3CDTF">2019-08-01T11:20:00Z</dcterms:created>
  <dcterms:modified xsi:type="dcterms:W3CDTF">2019-08-01T11:20:00Z</dcterms:modified>
</cp:coreProperties>
</file>